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A631" w14:textId="7449EE7B" w:rsidR="00142381" w:rsidRPr="00142381" w:rsidRDefault="00142381" w:rsidP="00142381">
      <w:pPr>
        <w:spacing w:after="0" w:line="360" w:lineRule="auto"/>
        <w:jc w:val="both"/>
      </w:pPr>
      <w:r w:rsidRPr="00142381">
        <w:t>Liebe AWT,</w:t>
      </w:r>
    </w:p>
    <w:p w14:paraId="698EC6D3" w14:textId="6B7988AC" w:rsidR="00142381" w:rsidRDefault="00142381" w:rsidP="00142381">
      <w:pPr>
        <w:spacing w:after="0" w:line="360" w:lineRule="auto"/>
        <w:jc w:val="both"/>
      </w:pPr>
      <w:r w:rsidRPr="00142381">
        <w:t>die Verantwortung für die Patientenakten Ihrer Behandlungsfälle liegt rechtlich bei Ihnen</w:t>
      </w:r>
      <w:r w:rsidR="0076246A">
        <w:t>!</w:t>
      </w:r>
    </w:p>
    <w:p w14:paraId="5EA4AF42" w14:textId="102B5E9F" w:rsidR="00142381" w:rsidRDefault="00142381" w:rsidP="00142381">
      <w:pPr>
        <w:spacing w:after="0" w:line="360" w:lineRule="auto"/>
        <w:jc w:val="both"/>
      </w:pPr>
      <w:r>
        <w:t xml:space="preserve">Das John Rittmeister Institut </w:t>
      </w:r>
      <w:r w:rsidRPr="00142381">
        <w:t xml:space="preserve">ist </w:t>
      </w:r>
      <w:r w:rsidR="00544F09">
        <w:t xml:space="preserve">zudem </w:t>
      </w:r>
      <w:r w:rsidRPr="00142381">
        <w:t xml:space="preserve">verpflichtet, bei Beendigung von </w:t>
      </w:r>
      <w:r>
        <w:t>B</w:t>
      </w:r>
      <w:r w:rsidRPr="00142381">
        <w:t xml:space="preserve">ehandlungsfällen </w:t>
      </w:r>
      <w:r>
        <w:t xml:space="preserve">in Aus- und Weiterbildung </w:t>
      </w:r>
      <w:r w:rsidRPr="00142381">
        <w:t>(</w:t>
      </w:r>
      <w:r>
        <w:t>unabhängig davon,</w:t>
      </w:r>
      <w:r w:rsidRPr="00142381">
        <w:t xml:space="preserve"> ob </w:t>
      </w:r>
      <w:r>
        <w:t>die Behandlung a</w:t>
      </w:r>
      <w:r w:rsidRPr="00142381">
        <w:t>b</w:t>
      </w:r>
      <w:r>
        <w:t>ge</w:t>
      </w:r>
      <w:r w:rsidRPr="00142381">
        <w:t>br</w:t>
      </w:r>
      <w:r>
        <w:t>o</w:t>
      </w:r>
      <w:r w:rsidRPr="00142381">
        <w:t>ch</w:t>
      </w:r>
      <w:r>
        <w:t>en</w:t>
      </w:r>
      <w:r w:rsidRPr="00142381">
        <w:t xml:space="preserve"> oder regulär </w:t>
      </w:r>
      <w:r>
        <w:t>b</w:t>
      </w:r>
      <w:r w:rsidRPr="00142381">
        <w:t>eende</w:t>
      </w:r>
      <w:r>
        <w:t>t wurde</w:t>
      </w:r>
      <w:r w:rsidRPr="00142381">
        <w:t xml:space="preserve">) bzw. </w:t>
      </w:r>
      <w:r>
        <w:t xml:space="preserve">zum Ende </w:t>
      </w:r>
      <w:r w:rsidRPr="00142381">
        <w:t xml:space="preserve">der Ausbildung die Stammdaten der von </w:t>
      </w:r>
      <w:r>
        <w:t>AWT</w:t>
      </w:r>
      <w:r w:rsidRPr="00142381">
        <w:t xml:space="preserve"> behandelten PatientInnen zu archivieren. </w:t>
      </w:r>
      <w:r w:rsidR="00544F09" w:rsidRPr="00142381">
        <w:rPr>
          <w:b/>
          <w:bCs/>
        </w:rPr>
        <w:t>(Vgl. § 12 – Dokumentations- und Aufbewahrungspflicht der Berufsordnung (Satzung) der Psychotherapeutenkammer Schleswig-Holstein, Stand: 10/2025)</w:t>
      </w:r>
    </w:p>
    <w:p w14:paraId="57002386" w14:textId="7653AC50" w:rsidR="00142381" w:rsidRPr="00142381" w:rsidRDefault="00142381" w:rsidP="00142381">
      <w:pPr>
        <w:spacing w:after="0" w:line="360" w:lineRule="auto"/>
        <w:jc w:val="both"/>
      </w:pPr>
      <w:r w:rsidRPr="00142381">
        <w:t xml:space="preserve">Wenn es nur </w:t>
      </w:r>
      <w:r w:rsidRPr="00142381">
        <w:rPr>
          <w:b/>
          <w:bCs/>
        </w:rPr>
        <w:t>probatorische Sitzungen</w:t>
      </w:r>
      <w:r w:rsidRPr="00142381">
        <w:t xml:space="preserve"> gegeben hat und keine von der Krankenkasse genehmigte Stunden abgerechnet wurden, brauchen wir die Behandlungsstammdaten zur Archivierung nicht. Sie selbst aber </w:t>
      </w:r>
      <w:r w:rsidRPr="00142381">
        <w:rPr>
          <w:b/>
          <w:bCs/>
        </w:rPr>
        <w:t>müssen</w:t>
      </w:r>
      <w:r w:rsidRPr="00142381">
        <w:t xml:space="preserve"> auch </w:t>
      </w:r>
      <w:r>
        <w:t>I</w:t>
      </w:r>
      <w:r w:rsidRPr="00142381">
        <w:t>hre PatientInnen</w:t>
      </w:r>
      <w:r>
        <w:t>unterlagen</w:t>
      </w:r>
      <w:r w:rsidRPr="00142381">
        <w:t xml:space="preserve"> der Probatorik </w:t>
      </w:r>
      <w:r>
        <w:t xml:space="preserve">- </w:t>
      </w:r>
      <w:r w:rsidRPr="00142381">
        <w:t xml:space="preserve">genau wie alle ihre anderen PatientInnenakten </w:t>
      </w:r>
      <w:r>
        <w:t xml:space="preserve">- </w:t>
      </w:r>
      <w:r w:rsidRPr="00142381">
        <w:t>10 Jahre archivieren.</w:t>
      </w:r>
    </w:p>
    <w:p w14:paraId="7128EFCC" w14:textId="03067479" w:rsidR="00142381" w:rsidRPr="00142381" w:rsidRDefault="00142381" w:rsidP="00142381">
      <w:pPr>
        <w:spacing w:after="0" w:line="360" w:lineRule="auto"/>
        <w:jc w:val="both"/>
      </w:pPr>
      <w:r w:rsidRPr="00142381">
        <w:t>Sie müssen am Ende der Ausbildung folgende Dokumente der Akademie übermitteln:</w:t>
      </w:r>
    </w:p>
    <w:p w14:paraId="543DDF16" w14:textId="4E37BF68" w:rsidR="00142381" w:rsidRPr="00142381" w:rsidRDefault="0076246A" w:rsidP="00142381">
      <w:pPr>
        <w:pStyle w:val="Listenabsatz"/>
        <w:numPr>
          <w:ilvl w:val="0"/>
          <w:numId w:val="2"/>
        </w:numPr>
        <w:spacing w:after="0" w:line="360" w:lineRule="auto"/>
        <w:jc w:val="both"/>
      </w:pPr>
      <w:r>
        <w:t>alle Anträge und Bewilligungen</w:t>
      </w:r>
    </w:p>
    <w:p w14:paraId="64A43A23" w14:textId="077CD8ED" w:rsidR="00142381" w:rsidRPr="00142381" w:rsidRDefault="00142381" w:rsidP="00142381">
      <w:pPr>
        <w:pStyle w:val="Listenabsatz"/>
        <w:numPr>
          <w:ilvl w:val="0"/>
          <w:numId w:val="2"/>
        </w:numPr>
        <w:spacing w:after="0" w:line="360" w:lineRule="auto"/>
        <w:jc w:val="both"/>
      </w:pPr>
      <w:r w:rsidRPr="00142381">
        <w:t>die Behandlungsdokumentation</w:t>
      </w:r>
      <w:r w:rsidR="0076246A">
        <w:t xml:space="preserve"> (außer diese ist ausschließlich in PsyPrax erfolgt)</w:t>
      </w:r>
    </w:p>
    <w:p w14:paraId="2E5269DB" w14:textId="6354B108" w:rsidR="00142381" w:rsidRDefault="00142381" w:rsidP="0076246A">
      <w:pPr>
        <w:spacing w:after="0" w:line="360" w:lineRule="auto"/>
        <w:jc w:val="both"/>
      </w:pPr>
      <w:r w:rsidRPr="00142381">
        <w:t xml:space="preserve">Diese Daten hinterlegen Sie bitte gesammelt am Ende der Ausbildung in elektronischer Form (nicht per </w:t>
      </w:r>
      <w:r w:rsidR="0076246A">
        <w:t>E-Mail!</w:t>
      </w:r>
      <w:r w:rsidRPr="00142381">
        <w:t xml:space="preserve">) </w:t>
      </w:r>
      <w:r w:rsidR="0076246A">
        <w:t xml:space="preserve">auf dem Doku-Server des Instituts. </w:t>
      </w:r>
    </w:p>
    <w:p w14:paraId="19F831E3" w14:textId="04B29740" w:rsidR="0076246A" w:rsidRDefault="0076246A" w:rsidP="0076246A">
      <w:pPr>
        <w:spacing w:after="0" w:line="360" w:lineRule="auto"/>
        <w:jc w:val="both"/>
      </w:pPr>
      <w:r>
        <w:t xml:space="preserve">Alle Dateien müssen für uns lesbar sein, d.h. als PDF oder JPEG hinterlegt sein. Zudem müssen alle Dokumente durch die Dateinamen chronologisch sortierbar sein. </w:t>
      </w:r>
    </w:p>
    <w:p w14:paraId="712E020E" w14:textId="1407C681" w:rsidR="0076246A" w:rsidRPr="00544F09" w:rsidRDefault="0076246A" w:rsidP="0076246A">
      <w:pPr>
        <w:spacing w:after="0" w:line="360" w:lineRule="auto"/>
        <w:jc w:val="both"/>
        <w:rPr>
          <w:b/>
          <w:bCs/>
        </w:rPr>
      </w:pPr>
      <w:proofErr w:type="spellStart"/>
      <w:r w:rsidRPr="00544F09">
        <w:rPr>
          <w:b/>
          <w:bCs/>
        </w:rPr>
        <w:t>Jahr_Monat_Tag_Pat</w:t>
      </w:r>
      <w:proofErr w:type="spellEnd"/>
      <w:r w:rsidRPr="00544F09">
        <w:rPr>
          <w:b/>
          <w:bCs/>
        </w:rPr>
        <w:t>-</w:t>
      </w:r>
      <w:proofErr w:type="spellStart"/>
      <w:r w:rsidRPr="00544F09">
        <w:rPr>
          <w:b/>
          <w:bCs/>
        </w:rPr>
        <w:t>Chiffre_was</w:t>
      </w:r>
      <w:proofErr w:type="spellEnd"/>
      <w:r w:rsidRPr="00544F09">
        <w:rPr>
          <w:b/>
          <w:bCs/>
        </w:rPr>
        <w:t xml:space="preserve">-ist-es </w:t>
      </w:r>
      <w:r w:rsidRPr="00544F09">
        <w:t>Beispiel: 2026_05_01_V181115_PTV11</w:t>
      </w:r>
    </w:p>
    <w:p w14:paraId="2AB3CE9A" w14:textId="77777777" w:rsidR="00142381" w:rsidRPr="00142381" w:rsidRDefault="00142381" w:rsidP="00142381">
      <w:pPr>
        <w:spacing w:after="0" w:line="360" w:lineRule="auto"/>
        <w:jc w:val="both"/>
      </w:pPr>
    </w:p>
    <w:p w14:paraId="4F09ADD4" w14:textId="36E01302" w:rsidR="00142381" w:rsidRPr="00E76AF7" w:rsidRDefault="00142381" w:rsidP="00E76AF7">
      <w:pPr>
        <w:spacing w:after="0" w:line="360" w:lineRule="auto"/>
        <w:jc w:val="center"/>
        <w:rPr>
          <w:b/>
          <w:bCs/>
        </w:rPr>
      </w:pPr>
      <w:r w:rsidRPr="00E76AF7">
        <w:rPr>
          <w:b/>
          <w:bCs/>
        </w:rPr>
        <w:t xml:space="preserve">Erst in diesem Moment gilt </w:t>
      </w:r>
      <w:r w:rsidR="0076246A" w:rsidRPr="00E76AF7">
        <w:rPr>
          <w:b/>
          <w:bCs/>
        </w:rPr>
        <w:t>Ihre</w:t>
      </w:r>
      <w:r w:rsidRPr="00E76AF7">
        <w:rPr>
          <w:b/>
          <w:bCs/>
        </w:rPr>
        <w:t xml:space="preserve"> Aus</w:t>
      </w:r>
      <w:r w:rsidR="0076246A" w:rsidRPr="00E76AF7">
        <w:rPr>
          <w:b/>
          <w:bCs/>
        </w:rPr>
        <w:t>-/Weiter</w:t>
      </w:r>
      <w:r w:rsidRPr="00E76AF7">
        <w:rPr>
          <w:b/>
          <w:bCs/>
        </w:rPr>
        <w:t>bildung als abgeschlossen!</w:t>
      </w:r>
    </w:p>
    <w:p w14:paraId="415E8D96" w14:textId="77777777" w:rsidR="00142381" w:rsidRPr="00142381" w:rsidRDefault="00142381" w:rsidP="00142381">
      <w:pPr>
        <w:spacing w:after="0" w:line="360" w:lineRule="auto"/>
        <w:jc w:val="both"/>
      </w:pPr>
    </w:p>
    <w:p w14:paraId="06A64B1F" w14:textId="4D45F4C4" w:rsidR="00142381" w:rsidRPr="0076246A" w:rsidRDefault="00142381" w:rsidP="00142381">
      <w:pPr>
        <w:spacing w:after="0" w:line="360" w:lineRule="auto"/>
        <w:jc w:val="both"/>
        <w:rPr>
          <w:b/>
          <w:bCs/>
          <w:u w:val="single"/>
        </w:rPr>
      </w:pPr>
      <w:r w:rsidRPr="0076246A">
        <w:rPr>
          <w:b/>
          <w:bCs/>
          <w:u w:val="single"/>
        </w:rPr>
        <w:t>Umgang mit Patientendaten nach Beendigung der Therapie</w:t>
      </w:r>
    </w:p>
    <w:p w14:paraId="73C13E7F" w14:textId="0FCBD028" w:rsidR="00142381" w:rsidRPr="00142381" w:rsidRDefault="00142381" w:rsidP="00142381">
      <w:pPr>
        <w:spacing w:after="0" w:line="360" w:lineRule="auto"/>
        <w:jc w:val="both"/>
      </w:pPr>
      <w:r w:rsidRPr="00142381">
        <w:t>Nach Beendigung einer Therapie werden alle über die/den PatientIn elektronisch abgespeicherten Daten, ebenso wie alle in Papierform erstellten PatientInnenunterlagen mindestens 10 Jahre aufbewahrt. Die Aufbewahrungsfrist beginnt mit dem Datum, an dem letztmals eine Praxisleistung für den/die PatientIn erbracht wurde. Die Aufbewahrungsfrist endet mit Abschluss des Kalenderjahres, in dem sich der Tag der letztmaligen Leistungserbringung zum zehnten Mal jährt.</w:t>
      </w:r>
    </w:p>
    <w:p w14:paraId="05B7596E" w14:textId="18FD56EA" w:rsidR="00142381" w:rsidRPr="00142381" w:rsidRDefault="00142381" w:rsidP="00142381">
      <w:pPr>
        <w:spacing w:after="0" w:line="360" w:lineRule="auto"/>
        <w:jc w:val="both"/>
      </w:pPr>
      <w:r w:rsidRPr="00142381">
        <w:t>Die Aufbewahrungsfrist wird bei erneuter Inanspruchnahme einer Praxisleistung durch oder für den/die PatientIn unterbrochen. Sie beginnt mit dem Datum der letzten Praxisleistung der neuen Kontaktnahme von vorne.</w:t>
      </w:r>
    </w:p>
    <w:p w14:paraId="08F43E87" w14:textId="1730B849" w:rsidR="00142381" w:rsidRPr="00142381" w:rsidRDefault="00142381" w:rsidP="00142381">
      <w:pPr>
        <w:spacing w:after="0" w:line="360" w:lineRule="auto"/>
        <w:jc w:val="both"/>
      </w:pPr>
      <w:r w:rsidRPr="00142381">
        <w:t xml:space="preserve">Die elektronischen </w:t>
      </w:r>
      <w:r w:rsidR="0076246A" w:rsidRPr="00142381">
        <w:t>PatientInnenakten</w:t>
      </w:r>
      <w:r w:rsidRPr="00142381">
        <w:t xml:space="preserve"> sind während der Aufbewahrungszeit vor dem unbefugten Zugriff durch Dritte und vor Datenverlust zu schützen</w:t>
      </w:r>
      <w:r w:rsidR="0076246A">
        <w:t>.</w:t>
      </w:r>
    </w:p>
    <w:p w14:paraId="775A2870" w14:textId="2EED8116" w:rsidR="00142381" w:rsidRPr="00142381" w:rsidRDefault="00142381" w:rsidP="00142381">
      <w:pPr>
        <w:spacing w:after="0" w:line="360" w:lineRule="auto"/>
        <w:jc w:val="both"/>
      </w:pPr>
      <w:r w:rsidRPr="00142381">
        <w:t xml:space="preserve">Die in Papierform erstellten PatientInnenunterlagen sind </w:t>
      </w:r>
      <w:r w:rsidR="0076246A">
        <w:t xml:space="preserve">sortiert </w:t>
      </w:r>
      <w:proofErr w:type="gramStart"/>
      <w:r w:rsidRPr="00142381">
        <w:t>nach</w:t>
      </w:r>
      <w:r w:rsidR="0076246A">
        <w:t xml:space="preserve"> </w:t>
      </w:r>
      <w:r w:rsidRPr="00142381">
        <w:t>Familienname</w:t>
      </w:r>
      <w:proofErr w:type="gramEnd"/>
      <w:r w:rsidR="0076246A">
        <w:t xml:space="preserve"> der PatientInnen</w:t>
      </w:r>
      <w:r w:rsidRPr="00142381">
        <w:t xml:space="preserve"> und Jahr der letztmaligen Praxisleistung geordnet in einem Stahlschrank verschlossen aufzubewahren.</w:t>
      </w:r>
    </w:p>
    <w:p w14:paraId="7EA02589" w14:textId="687DE29C" w:rsidR="00142381" w:rsidRPr="00142381" w:rsidRDefault="00142381" w:rsidP="00142381">
      <w:pPr>
        <w:spacing w:after="0" w:line="360" w:lineRule="auto"/>
        <w:jc w:val="both"/>
      </w:pPr>
      <w:r w:rsidRPr="00142381">
        <w:t xml:space="preserve">Mit Abschluss der Aufbewahrungsfrist werden die elektronischen Daten gelöscht. Die in Papierform erstellten PatientInnenunterlagen werden in einem Schredder der Sicherheitsstufe </w:t>
      </w:r>
      <w:r w:rsidRPr="00142381">
        <w:lastRenderedPageBreak/>
        <w:t xml:space="preserve">4 </w:t>
      </w:r>
      <w:r w:rsidR="0076246A">
        <w:t>im Institut</w:t>
      </w:r>
      <w:r w:rsidRPr="00142381">
        <w:t xml:space="preserve"> vernichtet. Bei Bedarf erfolgt die Beauftragung eines professionellen Aktenvernichters nur, wenn dieser die Einhaltung der Datensicherheitsstandards bei der Aktenvernichtung bestätigt.</w:t>
      </w:r>
    </w:p>
    <w:p w14:paraId="6AD3BD70" w14:textId="77777777" w:rsidR="00544F09" w:rsidRPr="00142381" w:rsidRDefault="00544F09" w:rsidP="00142381">
      <w:pPr>
        <w:spacing w:after="0" w:line="360" w:lineRule="auto"/>
        <w:jc w:val="both"/>
      </w:pPr>
    </w:p>
    <w:p w14:paraId="33594478" w14:textId="1711BE07" w:rsidR="009F7D09" w:rsidRDefault="00544F09" w:rsidP="00142381">
      <w:pPr>
        <w:spacing w:after="0" w:line="360" w:lineRule="auto"/>
        <w:jc w:val="both"/>
      </w:pPr>
      <w:r>
        <w:t>Folgend finden Sie unsere entsprechende Vereinbarungsvorlage, welche in einem gemeinsamen persönlichen Termin ausgefüllt bzw. überprüft wird:</w:t>
      </w:r>
    </w:p>
    <w:p w14:paraId="2B18F1F7" w14:textId="77777777" w:rsidR="00E76AF7" w:rsidRDefault="00E76AF7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br w:type="page"/>
      </w:r>
    </w:p>
    <w:p w14:paraId="3EC1D5A8" w14:textId="5F145BF7" w:rsidR="00544F09" w:rsidRPr="008E405E" w:rsidRDefault="00544F09" w:rsidP="00544F09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8E405E">
        <w:rPr>
          <w:b/>
          <w:bCs/>
          <w:sz w:val="36"/>
          <w:szCs w:val="36"/>
          <w:u w:val="single"/>
        </w:rPr>
        <w:lastRenderedPageBreak/>
        <w:t>Vereinbarung</w:t>
      </w:r>
    </w:p>
    <w:p w14:paraId="2D2E5570" w14:textId="77777777" w:rsidR="00544F09" w:rsidRPr="003F18F1" w:rsidRDefault="00544F09" w:rsidP="00544F09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3F18F1">
        <w:rPr>
          <w:b/>
          <w:bCs/>
          <w:sz w:val="28"/>
          <w:szCs w:val="28"/>
          <w:u w:val="single"/>
        </w:rPr>
        <w:t xml:space="preserve"> </w:t>
      </w:r>
    </w:p>
    <w:p w14:paraId="6590877F" w14:textId="77777777" w:rsidR="00544F09" w:rsidRPr="008E405E" w:rsidRDefault="00544F09" w:rsidP="00544F09">
      <w:pPr>
        <w:spacing w:after="0" w:line="240" w:lineRule="auto"/>
        <w:jc w:val="center"/>
        <w:rPr>
          <w:sz w:val="28"/>
          <w:szCs w:val="28"/>
        </w:rPr>
      </w:pPr>
      <w:r w:rsidRPr="008E405E">
        <w:rPr>
          <w:sz w:val="28"/>
          <w:szCs w:val="28"/>
        </w:rPr>
        <w:t xml:space="preserve">über die Abtretung der Aufbewahrung aller Patientenakten der Patienten (m/w/d), die im Zuge der Aus-/Weiterbildung am Institut behandelt wurden, </w:t>
      </w:r>
    </w:p>
    <w:p w14:paraId="74AAFCDC" w14:textId="77777777" w:rsidR="00544F09" w:rsidRDefault="00544F09" w:rsidP="00544F09">
      <w:pPr>
        <w:spacing w:before="120" w:after="120" w:line="240" w:lineRule="auto"/>
        <w:jc w:val="center"/>
        <w:rPr>
          <w:sz w:val="28"/>
          <w:szCs w:val="28"/>
        </w:rPr>
      </w:pPr>
      <w:r w:rsidRPr="003F18F1">
        <w:rPr>
          <w:sz w:val="28"/>
          <w:szCs w:val="28"/>
        </w:rPr>
        <w:t>zwischen</w:t>
      </w:r>
    </w:p>
    <w:p w14:paraId="3E759207" w14:textId="77777777" w:rsidR="00544F09" w:rsidRDefault="00544F09" w:rsidP="00544F0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F18F1">
        <w:rPr>
          <w:b/>
          <w:bCs/>
          <w:sz w:val="28"/>
          <w:szCs w:val="28"/>
        </w:rPr>
        <w:t>Kinder- und Jugendlichen</w:t>
      </w:r>
      <w:r>
        <w:rPr>
          <w:b/>
          <w:bCs/>
          <w:sz w:val="28"/>
          <w:szCs w:val="28"/>
        </w:rPr>
        <w:t>psychotherapeut/</w:t>
      </w:r>
    </w:p>
    <w:p w14:paraId="5EB36913" w14:textId="71900DFD" w:rsidR="00544F09" w:rsidRPr="003F18F1" w:rsidRDefault="00544F09" w:rsidP="00544F0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F18F1">
        <w:rPr>
          <w:b/>
          <w:bCs/>
          <w:sz w:val="28"/>
          <w:szCs w:val="28"/>
        </w:rPr>
        <w:t>Psychotherapeut (m/w/d)</w:t>
      </w:r>
    </w:p>
    <w:p w14:paraId="60F839AE" w14:textId="77777777" w:rsidR="005E559E" w:rsidRDefault="005E559E" w:rsidP="005E559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3D2E023" w14:textId="2E507DD6" w:rsidR="00544F09" w:rsidRPr="005E559E" w:rsidRDefault="00544F09" w:rsidP="005E559E">
      <w:pPr>
        <w:spacing w:after="0" w:line="240" w:lineRule="auto"/>
        <w:jc w:val="center"/>
        <w:rPr>
          <w:sz w:val="28"/>
          <w:szCs w:val="28"/>
        </w:rPr>
      </w:pPr>
      <w:r w:rsidRPr="003F18F1">
        <w:rPr>
          <w:b/>
          <w:bCs/>
          <w:sz w:val="28"/>
          <w:szCs w:val="28"/>
        </w:rPr>
        <w:t>Vorname Name</w:t>
      </w:r>
      <w:r w:rsidR="005E559E">
        <w:rPr>
          <w:sz w:val="28"/>
          <w:szCs w:val="28"/>
        </w:rPr>
        <w:t>________________________________________________</w:t>
      </w:r>
    </w:p>
    <w:p w14:paraId="2EAD781E" w14:textId="77777777" w:rsidR="005E559E" w:rsidRPr="005E559E" w:rsidRDefault="005E559E" w:rsidP="00544F09">
      <w:pPr>
        <w:spacing w:after="0" w:line="240" w:lineRule="auto"/>
        <w:jc w:val="center"/>
        <w:rPr>
          <w:sz w:val="14"/>
          <w:szCs w:val="14"/>
        </w:rPr>
      </w:pPr>
    </w:p>
    <w:p w14:paraId="6BED5735" w14:textId="2DC9B83B" w:rsidR="00544F09" w:rsidRPr="005E559E" w:rsidRDefault="00544F09" w:rsidP="00544F09">
      <w:pPr>
        <w:spacing w:after="0" w:line="240" w:lineRule="auto"/>
        <w:jc w:val="center"/>
        <w:rPr>
          <w:sz w:val="28"/>
          <w:szCs w:val="28"/>
        </w:rPr>
      </w:pPr>
      <w:r w:rsidRPr="005E559E">
        <w:rPr>
          <w:sz w:val="28"/>
          <w:szCs w:val="28"/>
        </w:rPr>
        <w:t xml:space="preserve">geb. am: </w:t>
      </w:r>
      <w:r w:rsidR="005E559E" w:rsidRPr="005E559E">
        <w:rPr>
          <w:sz w:val="28"/>
          <w:szCs w:val="28"/>
        </w:rPr>
        <w:t>__ _</w:t>
      </w:r>
      <w:proofErr w:type="gramStart"/>
      <w:r w:rsidR="005E559E" w:rsidRPr="005E559E">
        <w:rPr>
          <w:sz w:val="28"/>
          <w:szCs w:val="28"/>
        </w:rPr>
        <w:t>_</w:t>
      </w:r>
      <w:r w:rsidRPr="005E559E">
        <w:rPr>
          <w:sz w:val="28"/>
          <w:szCs w:val="28"/>
        </w:rPr>
        <w:t>.</w:t>
      </w:r>
      <w:r w:rsidR="005E559E" w:rsidRPr="005E559E">
        <w:rPr>
          <w:sz w:val="28"/>
          <w:szCs w:val="28"/>
        </w:rPr>
        <w:t>_</w:t>
      </w:r>
      <w:proofErr w:type="gramEnd"/>
      <w:r w:rsidR="005E559E" w:rsidRPr="005E559E">
        <w:rPr>
          <w:sz w:val="28"/>
          <w:szCs w:val="28"/>
        </w:rPr>
        <w:t>_ _</w:t>
      </w:r>
      <w:proofErr w:type="gramStart"/>
      <w:r w:rsidR="005E559E" w:rsidRPr="005E559E">
        <w:rPr>
          <w:sz w:val="28"/>
          <w:szCs w:val="28"/>
        </w:rPr>
        <w:t>_</w:t>
      </w:r>
      <w:r w:rsidRPr="005E559E">
        <w:rPr>
          <w:sz w:val="28"/>
          <w:szCs w:val="28"/>
        </w:rPr>
        <w:t>.</w:t>
      </w:r>
      <w:r w:rsidR="005E559E" w:rsidRPr="005E559E">
        <w:rPr>
          <w:sz w:val="28"/>
          <w:szCs w:val="28"/>
        </w:rPr>
        <w:t>_</w:t>
      </w:r>
      <w:proofErr w:type="gramEnd"/>
      <w:r w:rsidR="005E559E" w:rsidRPr="005E559E">
        <w:rPr>
          <w:sz w:val="28"/>
          <w:szCs w:val="28"/>
        </w:rPr>
        <w:t>_ __ __ __ __</w:t>
      </w:r>
      <w:r w:rsidRPr="005E559E">
        <w:rPr>
          <w:sz w:val="28"/>
          <w:szCs w:val="28"/>
        </w:rPr>
        <w:t xml:space="preserve">, wohnhaft in: </w:t>
      </w:r>
    </w:p>
    <w:p w14:paraId="3FEF8787" w14:textId="77777777" w:rsidR="005E559E" w:rsidRPr="005E559E" w:rsidRDefault="005E559E" w:rsidP="00544F09">
      <w:pPr>
        <w:spacing w:after="0" w:line="240" w:lineRule="auto"/>
        <w:jc w:val="center"/>
        <w:rPr>
          <w:sz w:val="14"/>
          <w:szCs w:val="14"/>
        </w:rPr>
      </w:pPr>
    </w:p>
    <w:p w14:paraId="42862292" w14:textId="632F2EDE" w:rsidR="005E559E" w:rsidRPr="005E559E" w:rsidRDefault="005E559E" w:rsidP="005E559E">
      <w:pPr>
        <w:spacing w:after="0" w:line="240" w:lineRule="auto"/>
        <w:jc w:val="center"/>
        <w:rPr>
          <w:sz w:val="28"/>
          <w:szCs w:val="28"/>
        </w:rPr>
      </w:pPr>
      <w:r w:rsidRPr="005E559E">
        <w:rPr>
          <w:sz w:val="28"/>
          <w:szCs w:val="28"/>
        </w:rPr>
        <w:t>________________________________________________</w:t>
      </w:r>
    </w:p>
    <w:p w14:paraId="3EAB49E0" w14:textId="77777777" w:rsidR="005E559E" w:rsidRPr="005E559E" w:rsidRDefault="005E559E" w:rsidP="00544F09">
      <w:pPr>
        <w:spacing w:after="0" w:line="240" w:lineRule="auto"/>
        <w:jc w:val="center"/>
        <w:rPr>
          <w:sz w:val="14"/>
          <w:szCs w:val="14"/>
        </w:rPr>
      </w:pPr>
    </w:p>
    <w:p w14:paraId="0B378AD0" w14:textId="4FE5D1B7" w:rsidR="00544F09" w:rsidRPr="005E559E" w:rsidRDefault="00544F09" w:rsidP="00544F09">
      <w:pPr>
        <w:spacing w:after="0" w:line="240" w:lineRule="auto"/>
        <w:jc w:val="center"/>
        <w:rPr>
          <w:sz w:val="28"/>
          <w:szCs w:val="28"/>
        </w:rPr>
      </w:pPr>
      <w:r w:rsidRPr="005E559E">
        <w:rPr>
          <w:sz w:val="28"/>
          <w:szCs w:val="28"/>
        </w:rPr>
        <w:t xml:space="preserve">Approbationsprüfung bestanden am: </w:t>
      </w:r>
      <w:r w:rsidR="005E559E" w:rsidRPr="005E559E">
        <w:rPr>
          <w:sz w:val="28"/>
          <w:szCs w:val="28"/>
        </w:rPr>
        <w:t>__ __</w:t>
      </w:r>
      <w:r w:rsidRPr="005E559E">
        <w:rPr>
          <w:sz w:val="28"/>
          <w:szCs w:val="28"/>
        </w:rPr>
        <w:t>.</w:t>
      </w:r>
      <w:r w:rsidR="005E559E" w:rsidRPr="005E559E">
        <w:rPr>
          <w:sz w:val="28"/>
          <w:szCs w:val="28"/>
        </w:rPr>
        <w:t>__ _</w:t>
      </w:r>
      <w:proofErr w:type="gramStart"/>
      <w:r w:rsidR="005E559E" w:rsidRPr="005E559E">
        <w:rPr>
          <w:sz w:val="28"/>
          <w:szCs w:val="28"/>
        </w:rPr>
        <w:t>_</w:t>
      </w:r>
      <w:r w:rsidRPr="005E559E">
        <w:rPr>
          <w:sz w:val="28"/>
          <w:szCs w:val="28"/>
        </w:rPr>
        <w:t>.</w:t>
      </w:r>
      <w:r w:rsidR="005E559E" w:rsidRPr="005E559E">
        <w:rPr>
          <w:sz w:val="28"/>
          <w:szCs w:val="28"/>
        </w:rPr>
        <w:t>_</w:t>
      </w:r>
      <w:proofErr w:type="gramEnd"/>
      <w:r w:rsidR="005E559E" w:rsidRPr="005E559E">
        <w:rPr>
          <w:sz w:val="28"/>
          <w:szCs w:val="28"/>
        </w:rPr>
        <w:t>_ __ __ __</w:t>
      </w:r>
    </w:p>
    <w:p w14:paraId="3A1C6CC9" w14:textId="77777777" w:rsidR="005E559E" w:rsidRPr="005E559E" w:rsidRDefault="005E559E" w:rsidP="005E559E">
      <w:pPr>
        <w:spacing w:after="0" w:line="240" w:lineRule="auto"/>
        <w:jc w:val="center"/>
        <w:rPr>
          <w:sz w:val="14"/>
          <w:szCs w:val="14"/>
        </w:rPr>
      </w:pPr>
    </w:p>
    <w:p w14:paraId="6CD4F918" w14:textId="54ED993C" w:rsidR="00544F09" w:rsidRPr="003F18F1" w:rsidRDefault="00544F09" w:rsidP="005E559E">
      <w:pPr>
        <w:spacing w:after="0" w:line="240" w:lineRule="auto"/>
        <w:jc w:val="center"/>
        <w:rPr>
          <w:sz w:val="28"/>
          <w:szCs w:val="28"/>
        </w:rPr>
      </w:pPr>
      <w:r w:rsidRPr="005E559E">
        <w:rPr>
          <w:sz w:val="28"/>
          <w:szCs w:val="28"/>
        </w:rPr>
        <w:t xml:space="preserve">Aus-/Weiterbildung </w:t>
      </w:r>
      <w:r w:rsidR="005E559E" w:rsidRPr="005E559E">
        <w:rPr>
          <w:sz w:val="28"/>
          <w:szCs w:val="28"/>
        </w:rPr>
        <w:t>__ _</w:t>
      </w:r>
      <w:proofErr w:type="gramStart"/>
      <w:r w:rsidR="005E559E" w:rsidRPr="005E559E">
        <w:rPr>
          <w:sz w:val="28"/>
          <w:szCs w:val="28"/>
        </w:rPr>
        <w:t>_</w:t>
      </w:r>
      <w:r w:rsidRPr="005E559E">
        <w:rPr>
          <w:sz w:val="28"/>
          <w:szCs w:val="28"/>
        </w:rPr>
        <w:t>.</w:t>
      </w:r>
      <w:r w:rsidR="005E559E" w:rsidRPr="005E559E">
        <w:rPr>
          <w:sz w:val="28"/>
          <w:szCs w:val="28"/>
        </w:rPr>
        <w:t>_</w:t>
      </w:r>
      <w:proofErr w:type="gramEnd"/>
      <w:r w:rsidR="005E559E" w:rsidRPr="005E559E">
        <w:rPr>
          <w:sz w:val="28"/>
          <w:szCs w:val="28"/>
        </w:rPr>
        <w:t>_ _</w:t>
      </w:r>
      <w:proofErr w:type="gramStart"/>
      <w:r w:rsidR="005E559E" w:rsidRPr="005E559E">
        <w:rPr>
          <w:sz w:val="28"/>
          <w:szCs w:val="28"/>
        </w:rPr>
        <w:t>_</w:t>
      </w:r>
      <w:r w:rsidRPr="005E559E">
        <w:rPr>
          <w:sz w:val="28"/>
          <w:szCs w:val="28"/>
        </w:rPr>
        <w:t>.</w:t>
      </w:r>
      <w:r w:rsidR="005E559E" w:rsidRPr="005E559E">
        <w:rPr>
          <w:sz w:val="28"/>
          <w:szCs w:val="28"/>
        </w:rPr>
        <w:t>_</w:t>
      </w:r>
      <w:proofErr w:type="gramEnd"/>
      <w:r w:rsidR="005E559E" w:rsidRPr="005E559E">
        <w:rPr>
          <w:sz w:val="28"/>
          <w:szCs w:val="28"/>
        </w:rPr>
        <w:t>_ __ __ __</w:t>
      </w:r>
      <w:r w:rsidRPr="005E559E">
        <w:rPr>
          <w:sz w:val="28"/>
          <w:szCs w:val="28"/>
        </w:rPr>
        <w:t xml:space="preserve"> bis </w:t>
      </w:r>
      <w:r w:rsidR="005E559E" w:rsidRPr="005E559E">
        <w:rPr>
          <w:sz w:val="28"/>
          <w:szCs w:val="28"/>
        </w:rPr>
        <w:t>__ _</w:t>
      </w:r>
      <w:proofErr w:type="gramStart"/>
      <w:r w:rsidR="005E559E" w:rsidRPr="005E559E">
        <w:rPr>
          <w:sz w:val="28"/>
          <w:szCs w:val="28"/>
        </w:rPr>
        <w:t>_</w:t>
      </w:r>
      <w:r w:rsidRPr="005E559E">
        <w:rPr>
          <w:sz w:val="28"/>
          <w:szCs w:val="28"/>
        </w:rPr>
        <w:t>.</w:t>
      </w:r>
      <w:r w:rsidR="005E559E" w:rsidRPr="005E559E">
        <w:rPr>
          <w:sz w:val="28"/>
          <w:szCs w:val="28"/>
        </w:rPr>
        <w:t>_</w:t>
      </w:r>
      <w:proofErr w:type="gramEnd"/>
      <w:r w:rsidR="005E559E" w:rsidRPr="005E559E">
        <w:rPr>
          <w:sz w:val="28"/>
          <w:szCs w:val="28"/>
        </w:rPr>
        <w:t>_ _</w:t>
      </w:r>
      <w:proofErr w:type="gramStart"/>
      <w:r w:rsidR="005E559E" w:rsidRPr="005E559E">
        <w:rPr>
          <w:sz w:val="28"/>
          <w:szCs w:val="28"/>
        </w:rPr>
        <w:t>_</w:t>
      </w:r>
      <w:r w:rsidRPr="005E559E">
        <w:rPr>
          <w:sz w:val="28"/>
          <w:szCs w:val="28"/>
        </w:rPr>
        <w:t>.</w:t>
      </w:r>
      <w:r w:rsidR="005E559E" w:rsidRPr="005E559E">
        <w:rPr>
          <w:sz w:val="28"/>
          <w:szCs w:val="28"/>
        </w:rPr>
        <w:t>_</w:t>
      </w:r>
      <w:proofErr w:type="gramEnd"/>
      <w:r w:rsidR="005E559E" w:rsidRPr="005E559E">
        <w:rPr>
          <w:sz w:val="28"/>
          <w:szCs w:val="28"/>
        </w:rPr>
        <w:t>_ __ __ __</w:t>
      </w:r>
      <w:r w:rsidRPr="003F18F1">
        <w:rPr>
          <w:sz w:val="28"/>
          <w:szCs w:val="28"/>
        </w:rPr>
        <w:t xml:space="preserve"> </w:t>
      </w:r>
    </w:p>
    <w:p w14:paraId="5A24E750" w14:textId="77777777" w:rsidR="00544F09" w:rsidRDefault="00544F09" w:rsidP="00544F09">
      <w:pPr>
        <w:spacing w:before="120" w:after="120" w:line="240" w:lineRule="auto"/>
        <w:jc w:val="center"/>
        <w:rPr>
          <w:sz w:val="28"/>
          <w:szCs w:val="28"/>
        </w:rPr>
      </w:pPr>
      <w:r w:rsidRPr="003F18F1">
        <w:rPr>
          <w:sz w:val="28"/>
          <w:szCs w:val="28"/>
        </w:rPr>
        <w:t>und</w:t>
      </w:r>
    </w:p>
    <w:p w14:paraId="54CADB4D" w14:textId="77777777" w:rsidR="00544F09" w:rsidRPr="003F18F1" w:rsidRDefault="00544F09" w:rsidP="00544F0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F18F1">
        <w:rPr>
          <w:sz w:val="28"/>
          <w:szCs w:val="28"/>
        </w:rPr>
        <w:t xml:space="preserve">dem </w:t>
      </w:r>
      <w:r w:rsidRPr="003F18F1">
        <w:rPr>
          <w:b/>
          <w:bCs/>
          <w:sz w:val="28"/>
          <w:szCs w:val="28"/>
        </w:rPr>
        <w:t>John-Rittmeister-Institut für Psychoanalyse, Psychotherapie und Psychosomatik Schleswig-Holstein e.V.</w:t>
      </w:r>
    </w:p>
    <w:p w14:paraId="4FC58F2E" w14:textId="1AD84D7A" w:rsidR="00544F09" w:rsidRPr="003F18F1" w:rsidRDefault="00544F09" w:rsidP="00544F09">
      <w:pPr>
        <w:spacing w:after="0" w:line="240" w:lineRule="auto"/>
        <w:jc w:val="center"/>
        <w:rPr>
          <w:sz w:val="28"/>
          <w:szCs w:val="28"/>
        </w:rPr>
      </w:pPr>
      <w:r w:rsidRPr="003F18F1">
        <w:rPr>
          <w:sz w:val="28"/>
          <w:szCs w:val="28"/>
        </w:rPr>
        <w:t>Stresemannplatz 4, 24103 Kiel</w:t>
      </w:r>
      <w:r>
        <w:rPr>
          <w:sz w:val="28"/>
          <w:szCs w:val="28"/>
        </w:rPr>
        <w:t>.</w:t>
      </w:r>
    </w:p>
    <w:p w14:paraId="6912B1D9" w14:textId="77777777" w:rsidR="00544F09" w:rsidRPr="003F18F1" w:rsidRDefault="00544F09" w:rsidP="00544F09">
      <w:pPr>
        <w:spacing w:after="0" w:line="240" w:lineRule="auto"/>
        <w:jc w:val="center"/>
        <w:rPr>
          <w:sz w:val="28"/>
          <w:szCs w:val="28"/>
        </w:rPr>
      </w:pPr>
    </w:p>
    <w:p w14:paraId="0D3DBF61" w14:textId="77777777" w:rsidR="00544F09" w:rsidRPr="003F18F1" w:rsidRDefault="00544F09" w:rsidP="00544F09">
      <w:pPr>
        <w:spacing w:after="0" w:line="240" w:lineRule="auto"/>
        <w:jc w:val="center"/>
        <w:rPr>
          <w:sz w:val="28"/>
          <w:szCs w:val="28"/>
        </w:rPr>
      </w:pPr>
      <w:r w:rsidRPr="003F18F1">
        <w:rPr>
          <w:sz w:val="28"/>
          <w:szCs w:val="28"/>
        </w:rPr>
        <w:t>Die Aufbewahrung erfolgt gemäß § 12 „Dokumentations- und Aufbewahrungspflicht“ der Berufsordnung (Satzung) der Psychotherapeutenkammer Schleswig-Holstein (Beschlossen in der Kammerversammlung am 26.04.2005, zuletzt geändert durch Beschluss der Kammerversammlung am 07.07.2023.).</w:t>
      </w:r>
    </w:p>
    <w:p w14:paraId="14E3B525" w14:textId="77777777" w:rsidR="00544F09" w:rsidRDefault="00544F09" w:rsidP="00544F09">
      <w:pPr>
        <w:spacing w:after="0" w:line="240" w:lineRule="auto"/>
        <w:jc w:val="center"/>
        <w:rPr>
          <w:sz w:val="28"/>
          <w:szCs w:val="28"/>
        </w:rPr>
      </w:pPr>
    </w:p>
    <w:p w14:paraId="7EA91C29" w14:textId="77777777" w:rsidR="00544F09" w:rsidRPr="003F18F1" w:rsidRDefault="00544F09" w:rsidP="00544F09">
      <w:pPr>
        <w:spacing w:after="0" w:line="240" w:lineRule="auto"/>
        <w:jc w:val="center"/>
        <w:rPr>
          <w:sz w:val="28"/>
          <w:szCs w:val="28"/>
        </w:rPr>
      </w:pPr>
      <w:r w:rsidRPr="003F18F1">
        <w:rPr>
          <w:sz w:val="28"/>
          <w:szCs w:val="28"/>
        </w:rPr>
        <w:t xml:space="preserve">In </w:t>
      </w:r>
      <w:r w:rsidRPr="003F18F1">
        <w:rPr>
          <w:b/>
          <w:bCs/>
          <w:sz w:val="28"/>
          <w:szCs w:val="28"/>
        </w:rPr>
        <w:t>Anlage 1</w:t>
      </w:r>
      <w:r w:rsidRPr="003F18F1">
        <w:rPr>
          <w:sz w:val="28"/>
          <w:szCs w:val="28"/>
        </w:rPr>
        <w:t xml:space="preserve"> sind alle Akten inkl. Patientenchiffren, Start-</w:t>
      </w:r>
      <w:r>
        <w:rPr>
          <w:sz w:val="28"/>
          <w:szCs w:val="28"/>
        </w:rPr>
        <w:t xml:space="preserve">, </w:t>
      </w:r>
      <w:r w:rsidRPr="003F18F1">
        <w:rPr>
          <w:sz w:val="28"/>
          <w:szCs w:val="28"/>
        </w:rPr>
        <w:t>Enddatum der Behandlung sowie Speicherform (Papier/elektronisch) aufgelistet.</w:t>
      </w:r>
    </w:p>
    <w:p w14:paraId="38AA5B4A" w14:textId="77777777" w:rsidR="00544F09" w:rsidRDefault="00544F09" w:rsidP="00544F09">
      <w:pPr>
        <w:spacing w:after="0" w:line="240" w:lineRule="auto"/>
        <w:jc w:val="center"/>
        <w:rPr>
          <w:sz w:val="28"/>
          <w:szCs w:val="28"/>
        </w:rPr>
      </w:pPr>
    </w:p>
    <w:p w14:paraId="33485EB5" w14:textId="77777777" w:rsidR="00544F09" w:rsidRPr="003F18F1" w:rsidRDefault="00544F09" w:rsidP="00544F09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389"/>
      </w:tblGrid>
      <w:tr w:rsidR="00544F09" w:rsidRPr="003F18F1" w14:paraId="051CB7C4" w14:textId="77777777" w:rsidTr="00972AB8">
        <w:tc>
          <w:tcPr>
            <w:tcW w:w="4106" w:type="dxa"/>
            <w:tcBorders>
              <w:top w:val="single" w:sz="4" w:space="0" w:color="auto"/>
            </w:tcBorders>
          </w:tcPr>
          <w:p w14:paraId="7A660D3B" w14:textId="77777777" w:rsidR="00544F09" w:rsidRPr="003F18F1" w:rsidRDefault="00544F09" w:rsidP="00972AB8">
            <w:pPr>
              <w:rPr>
                <w:rFonts w:ascii="Century Gothic" w:hAnsi="Century Gothic"/>
                <w:sz w:val="28"/>
                <w:szCs w:val="28"/>
              </w:rPr>
            </w:pPr>
            <w:r w:rsidRPr="003F18F1">
              <w:rPr>
                <w:rFonts w:ascii="Century Gothic" w:hAnsi="Century Gothic"/>
                <w:sz w:val="28"/>
                <w:szCs w:val="28"/>
              </w:rPr>
              <w:t xml:space="preserve">Ort, Datum </w:t>
            </w:r>
          </w:p>
        </w:tc>
        <w:tc>
          <w:tcPr>
            <w:tcW w:w="567" w:type="dxa"/>
          </w:tcPr>
          <w:p w14:paraId="38169B94" w14:textId="77777777" w:rsidR="00544F09" w:rsidRPr="003F18F1" w:rsidRDefault="00544F09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14:paraId="565B3C14" w14:textId="77777777" w:rsidR="00544F09" w:rsidRPr="003F18F1" w:rsidRDefault="00544F09" w:rsidP="00972AB8">
            <w:pPr>
              <w:rPr>
                <w:rFonts w:ascii="Century Gothic" w:hAnsi="Century Gothic"/>
                <w:sz w:val="28"/>
                <w:szCs w:val="28"/>
              </w:rPr>
            </w:pPr>
            <w:r w:rsidRPr="003F18F1">
              <w:rPr>
                <w:rFonts w:ascii="Century Gothic" w:hAnsi="Century Gothic"/>
                <w:sz w:val="28"/>
                <w:szCs w:val="28"/>
              </w:rPr>
              <w:t>Ort, Datum</w:t>
            </w:r>
          </w:p>
        </w:tc>
      </w:tr>
      <w:tr w:rsidR="00544F09" w:rsidRPr="003F18F1" w14:paraId="7E7671B1" w14:textId="77777777" w:rsidTr="00972AB8">
        <w:tc>
          <w:tcPr>
            <w:tcW w:w="4106" w:type="dxa"/>
            <w:tcBorders>
              <w:top w:val="single" w:sz="4" w:space="0" w:color="auto"/>
            </w:tcBorders>
          </w:tcPr>
          <w:p w14:paraId="39C28E47" w14:textId="77777777" w:rsidR="00544F09" w:rsidRPr="003F18F1" w:rsidRDefault="00544F09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67" w:type="dxa"/>
          </w:tcPr>
          <w:p w14:paraId="77D91CD8" w14:textId="77777777" w:rsidR="00544F09" w:rsidRPr="003F18F1" w:rsidRDefault="00544F09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14:paraId="5F348F9D" w14:textId="77777777" w:rsidR="00544F09" w:rsidRPr="003F18F1" w:rsidRDefault="00544F09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544F09" w:rsidRPr="003F18F1" w14:paraId="34BCBD6F" w14:textId="77777777" w:rsidTr="00972AB8">
        <w:tc>
          <w:tcPr>
            <w:tcW w:w="4106" w:type="dxa"/>
            <w:tcBorders>
              <w:top w:val="single" w:sz="4" w:space="0" w:color="auto"/>
            </w:tcBorders>
          </w:tcPr>
          <w:p w14:paraId="20F49694" w14:textId="77777777" w:rsidR="00544F09" w:rsidRPr="003F18F1" w:rsidRDefault="00544F09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67" w:type="dxa"/>
          </w:tcPr>
          <w:p w14:paraId="6241683B" w14:textId="77777777" w:rsidR="00544F09" w:rsidRPr="003F18F1" w:rsidRDefault="00544F09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14:paraId="02488FAE" w14:textId="77777777" w:rsidR="00544F09" w:rsidRPr="003F18F1" w:rsidRDefault="00544F09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544F09" w:rsidRPr="003F18F1" w14:paraId="34F8C445" w14:textId="77777777" w:rsidTr="00972AB8">
        <w:tc>
          <w:tcPr>
            <w:tcW w:w="4106" w:type="dxa"/>
            <w:tcBorders>
              <w:bottom w:val="single" w:sz="4" w:space="0" w:color="auto"/>
            </w:tcBorders>
          </w:tcPr>
          <w:p w14:paraId="47BC2025" w14:textId="77777777" w:rsidR="00544F09" w:rsidRPr="003F18F1" w:rsidRDefault="00544F09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67" w:type="dxa"/>
          </w:tcPr>
          <w:p w14:paraId="172A0D9A" w14:textId="77777777" w:rsidR="00544F09" w:rsidRPr="003F18F1" w:rsidRDefault="00544F09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43587E79" w14:textId="77777777" w:rsidR="00544F09" w:rsidRPr="003F18F1" w:rsidRDefault="00544F09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544F09" w:rsidRPr="003F18F1" w14:paraId="0F9F5D6D" w14:textId="77777777" w:rsidTr="00972AB8">
        <w:tc>
          <w:tcPr>
            <w:tcW w:w="4106" w:type="dxa"/>
            <w:tcBorders>
              <w:top w:val="single" w:sz="4" w:space="0" w:color="auto"/>
            </w:tcBorders>
          </w:tcPr>
          <w:p w14:paraId="468E5C83" w14:textId="77777777" w:rsidR="00544F09" w:rsidRPr="003F18F1" w:rsidRDefault="00544F09" w:rsidP="00972AB8">
            <w:pPr>
              <w:rPr>
                <w:rFonts w:ascii="Century Gothic" w:hAnsi="Century Gothic"/>
                <w:sz w:val="28"/>
                <w:szCs w:val="28"/>
              </w:rPr>
            </w:pPr>
            <w:r w:rsidRPr="003F18F1">
              <w:rPr>
                <w:rFonts w:ascii="Century Gothic" w:hAnsi="Century Gothic"/>
                <w:sz w:val="28"/>
                <w:szCs w:val="28"/>
              </w:rPr>
              <w:t>Unterschrift KJP/PP</w:t>
            </w:r>
          </w:p>
        </w:tc>
        <w:tc>
          <w:tcPr>
            <w:tcW w:w="567" w:type="dxa"/>
          </w:tcPr>
          <w:p w14:paraId="5E7FF870" w14:textId="77777777" w:rsidR="00544F09" w:rsidRPr="003F18F1" w:rsidRDefault="00544F09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14:paraId="6E6ABB46" w14:textId="77777777" w:rsidR="00544F09" w:rsidRPr="003F18F1" w:rsidRDefault="00544F09" w:rsidP="00972AB8">
            <w:pPr>
              <w:rPr>
                <w:rFonts w:ascii="Century Gothic" w:hAnsi="Century Gothic"/>
                <w:sz w:val="28"/>
                <w:szCs w:val="28"/>
              </w:rPr>
            </w:pPr>
            <w:r w:rsidRPr="003F18F1">
              <w:rPr>
                <w:rFonts w:ascii="Century Gothic" w:hAnsi="Century Gothic"/>
                <w:sz w:val="28"/>
                <w:szCs w:val="28"/>
              </w:rPr>
              <w:t>Unterschrift JRI</w:t>
            </w:r>
          </w:p>
        </w:tc>
      </w:tr>
    </w:tbl>
    <w:p w14:paraId="6FCFCEC6" w14:textId="77777777" w:rsidR="00544F09" w:rsidRPr="003F18F1" w:rsidRDefault="00544F09" w:rsidP="00544F09">
      <w:pPr>
        <w:spacing w:after="0" w:line="240" w:lineRule="auto"/>
        <w:jc w:val="center"/>
        <w:rPr>
          <w:sz w:val="28"/>
          <w:szCs w:val="28"/>
        </w:rPr>
      </w:pPr>
    </w:p>
    <w:p w14:paraId="123C7A45" w14:textId="77777777" w:rsidR="00544F09" w:rsidRDefault="00544F09" w:rsidP="00544F0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352B51C1" w14:textId="77777777" w:rsidR="00544F09" w:rsidRDefault="00544F09" w:rsidP="00544F09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3F18F1">
        <w:rPr>
          <w:b/>
          <w:bCs/>
          <w:sz w:val="28"/>
          <w:szCs w:val="28"/>
          <w:u w:val="single"/>
        </w:rPr>
        <w:lastRenderedPageBreak/>
        <w:t>Anlage 1:</w:t>
      </w:r>
    </w:p>
    <w:p w14:paraId="59EC24CA" w14:textId="77777777" w:rsidR="00544F09" w:rsidRPr="003F18F1" w:rsidRDefault="00544F09" w:rsidP="00544F09">
      <w:pPr>
        <w:spacing w:after="0" w:line="240" w:lineRule="auto"/>
        <w:rPr>
          <w:b/>
          <w:bCs/>
          <w:sz w:val="28"/>
          <w:szCs w:val="28"/>
          <w:u w:val="single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20"/>
        <w:gridCol w:w="2093"/>
        <w:gridCol w:w="2094"/>
        <w:gridCol w:w="1433"/>
        <w:gridCol w:w="1432"/>
      </w:tblGrid>
      <w:tr w:rsidR="005E559E" w:rsidRPr="003F18F1" w14:paraId="0CD30817" w14:textId="1D7E4849" w:rsidTr="005E559E">
        <w:trPr>
          <w:tblHeader/>
        </w:trPr>
        <w:tc>
          <w:tcPr>
            <w:tcW w:w="1113" w:type="pct"/>
          </w:tcPr>
          <w:p w14:paraId="534C44C1" w14:textId="421D6EC5" w:rsidR="005E559E" w:rsidRPr="00544F09" w:rsidRDefault="005E559E" w:rsidP="00972AB8">
            <w:pPr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</w:pPr>
            <w:r w:rsidRPr="00544F09"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  <w:t>Patient</w:t>
            </w:r>
            <w:r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  <w:t>Innen-</w:t>
            </w:r>
            <w:r w:rsidRPr="00544F09"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  <w:t xml:space="preserve">  </w:t>
            </w:r>
          </w:p>
          <w:p w14:paraId="2FF6851E" w14:textId="77777777" w:rsidR="005E559E" w:rsidRPr="00544F09" w:rsidRDefault="005E559E" w:rsidP="00972AB8">
            <w:pPr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</w:pPr>
            <w:r w:rsidRPr="00544F09"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  <w:t>Chiffre</w:t>
            </w:r>
          </w:p>
        </w:tc>
        <w:tc>
          <w:tcPr>
            <w:tcW w:w="1154" w:type="pct"/>
          </w:tcPr>
          <w:p w14:paraId="1F5DA40C" w14:textId="77777777" w:rsidR="005E559E" w:rsidRPr="003F18F1" w:rsidRDefault="005E559E" w:rsidP="00972AB8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3F18F1">
              <w:rPr>
                <w:rFonts w:ascii="Century Gothic" w:hAnsi="Century Gothic"/>
                <w:b/>
                <w:bCs/>
                <w:sz w:val="28"/>
                <w:szCs w:val="28"/>
              </w:rPr>
              <w:t>Behandlungs-</w:t>
            </w:r>
          </w:p>
          <w:p w14:paraId="666B1329" w14:textId="77777777" w:rsidR="005E559E" w:rsidRPr="003F18F1" w:rsidRDefault="005E559E" w:rsidP="00972AB8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3F18F1">
              <w:rPr>
                <w:rFonts w:ascii="Century Gothic" w:hAnsi="Century Gothic"/>
                <w:b/>
                <w:bCs/>
                <w:sz w:val="28"/>
                <w:szCs w:val="28"/>
              </w:rPr>
              <w:t>beginn</w:t>
            </w:r>
          </w:p>
        </w:tc>
        <w:tc>
          <w:tcPr>
            <w:tcW w:w="1154" w:type="pct"/>
          </w:tcPr>
          <w:p w14:paraId="34CAEB94" w14:textId="77777777" w:rsidR="005E559E" w:rsidRPr="003F18F1" w:rsidRDefault="005E559E" w:rsidP="00972AB8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3F18F1">
              <w:rPr>
                <w:rFonts w:ascii="Century Gothic" w:hAnsi="Century Gothic"/>
                <w:b/>
                <w:bCs/>
                <w:sz w:val="28"/>
                <w:szCs w:val="28"/>
              </w:rPr>
              <w:t>Behandlungs-</w:t>
            </w:r>
          </w:p>
          <w:p w14:paraId="67BC64E1" w14:textId="77777777" w:rsidR="005E559E" w:rsidRPr="003F18F1" w:rsidRDefault="005E559E" w:rsidP="00972AB8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3F18F1">
              <w:rPr>
                <w:rFonts w:ascii="Century Gothic" w:hAnsi="Century Gothic"/>
                <w:b/>
                <w:bCs/>
                <w:sz w:val="28"/>
                <w:szCs w:val="28"/>
              </w:rPr>
              <w:t>ende</w:t>
            </w:r>
          </w:p>
        </w:tc>
        <w:tc>
          <w:tcPr>
            <w:tcW w:w="790" w:type="pct"/>
          </w:tcPr>
          <w:p w14:paraId="4176FCF5" w14:textId="66144456" w:rsidR="005E559E" w:rsidRPr="003F18F1" w:rsidRDefault="005E559E" w:rsidP="00972AB8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Papier</w:t>
            </w:r>
          </w:p>
        </w:tc>
        <w:tc>
          <w:tcPr>
            <w:tcW w:w="790" w:type="pct"/>
          </w:tcPr>
          <w:p w14:paraId="10A7E0D4" w14:textId="59167B3C" w:rsidR="005E559E" w:rsidRPr="003F18F1" w:rsidRDefault="005E559E" w:rsidP="00972AB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Digital</w:t>
            </w:r>
          </w:p>
        </w:tc>
      </w:tr>
      <w:tr w:rsidR="005E559E" w14:paraId="6225E3E3" w14:textId="1368E35C" w:rsidTr="005E559E">
        <w:tc>
          <w:tcPr>
            <w:tcW w:w="1113" w:type="pct"/>
          </w:tcPr>
          <w:p w14:paraId="16EA1FF7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2ED916C1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594AC3A7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2440B9D5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39E6F8B2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214BD8CE" w14:textId="6CDF87F2" w:rsidTr="005E559E">
        <w:tc>
          <w:tcPr>
            <w:tcW w:w="1113" w:type="pct"/>
          </w:tcPr>
          <w:p w14:paraId="62A46E8E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5932176C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71B98244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74C76A74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566F5376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713B923F" w14:textId="07E1BC26" w:rsidTr="005E559E">
        <w:tc>
          <w:tcPr>
            <w:tcW w:w="1113" w:type="pct"/>
          </w:tcPr>
          <w:p w14:paraId="75C929A1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414EFAAD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0DF39BFD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55B3E3EB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79FBAEF4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19BBBC76" w14:textId="4773CCD6" w:rsidTr="005E559E">
        <w:tc>
          <w:tcPr>
            <w:tcW w:w="1113" w:type="pct"/>
          </w:tcPr>
          <w:p w14:paraId="15667FF6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1847CAA0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15350FD4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2FACF83B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408613DF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4F4A01CF" w14:textId="72B51B97" w:rsidTr="005E559E">
        <w:tc>
          <w:tcPr>
            <w:tcW w:w="1113" w:type="pct"/>
          </w:tcPr>
          <w:p w14:paraId="5239CA37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0E0F8789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04CF474C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1EEEEEC0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28F057EF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06F9D680" w14:textId="276A2AD7" w:rsidTr="005E559E">
        <w:tc>
          <w:tcPr>
            <w:tcW w:w="1113" w:type="pct"/>
          </w:tcPr>
          <w:p w14:paraId="653435AB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1EFBC84D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3C3FEA05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7B01968F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2EFA4ABB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177A5FE4" w14:textId="5311AC7E" w:rsidTr="005E559E">
        <w:tc>
          <w:tcPr>
            <w:tcW w:w="1113" w:type="pct"/>
          </w:tcPr>
          <w:p w14:paraId="39A6AB5E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4A08F7D6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5518998B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2BC74A4E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68133F54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13364A03" w14:textId="45716663" w:rsidTr="005E559E">
        <w:tc>
          <w:tcPr>
            <w:tcW w:w="1113" w:type="pct"/>
          </w:tcPr>
          <w:p w14:paraId="4CBD613A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1847DF24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18481F3A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21E2C1EC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2A71BAE2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7B5B5B6F" w14:textId="681B3E8D" w:rsidTr="005E559E">
        <w:tc>
          <w:tcPr>
            <w:tcW w:w="1113" w:type="pct"/>
          </w:tcPr>
          <w:p w14:paraId="24C20F50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43D228B5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70708DE1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28FFE0AF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783B87E1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0ADF0E60" w14:textId="1ED8A8B8" w:rsidTr="005E559E">
        <w:tc>
          <w:tcPr>
            <w:tcW w:w="1113" w:type="pct"/>
          </w:tcPr>
          <w:p w14:paraId="7ACFA490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0AE9103E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2A20CB9A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472FABCF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78CD568F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0C3D75F2" w14:textId="787EA33B" w:rsidTr="005E559E">
        <w:tc>
          <w:tcPr>
            <w:tcW w:w="1113" w:type="pct"/>
          </w:tcPr>
          <w:p w14:paraId="2A373B1D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23E390E4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6C3A4DFF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13CF214E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2D49153B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234D092F" w14:textId="67C04994" w:rsidTr="005E559E">
        <w:tc>
          <w:tcPr>
            <w:tcW w:w="1113" w:type="pct"/>
          </w:tcPr>
          <w:p w14:paraId="2CE278C4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073FC55B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3482F8D8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1F914692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56D3A81A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7EC57BE1" w14:textId="10E4D885" w:rsidTr="005E559E">
        <w:tc>
          <w:tcPr>
            <w:tcW w:w="1113" w:type="pct"/>
          </w:tcPr>
          <w:p w14:paraId="5D66281D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331DCAC9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18F94A3A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2EA1584E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36532F73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60B5A65B" w14:textId="30500D0B" w:rsidTr="005E559E">
        <w:tc>
          <w:tcPr>
            <w:tcW w:w="1113" w:type="pct"/>
          </w:tcPr>
          <w:p w14:paraId="792E54E1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017B3C8B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6FCE5D43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5ADCB918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0A1136AA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7862E9E3" w14:textId="516ADF2A" w:rsidTr="005E559E">
        <w:tc>
          <w:tcPr>
            <w:tcW w:w="1113" w:type="pct"/>
          </w:tcPr>
          <w:p w14:paraId="33BBECB1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4B7410E6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3EB93626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625F2D8A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0C002C12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3B308198" w14:textId="7DA771E5" w:rsidTr="005E559E">
        <w:tc>
          <w:tcPr>
            <w:tcW w:w="1113" w:type="pct"/>
          </w:tcPr>
          <w:p w14:paraId="05B392BE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55113E71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11955077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283CAFC9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1BC969B6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7CD1317E" w14:textId="18E926FD" w:rsidTr="005E559E">
        <w:tc>
          <w:tcPr>
            <w:tcW w:w="1113" w:type="pct"/>
          </w:tcPr>
          <w:p w14:paraId="4EE87A50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47A91D96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3DE0EB1E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78A8BFC0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43897068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1888E8F9" w14:textId="0AAA1DFA" w:rsidTr="005E559E">
        <w:tc>
          <w:tcPr>
            <w:tcW w:w="1113" w:type="pct"/>
          </w:tcPr>
          <w:p w14:paraId="00649BA6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2EB3DFEF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45A2A93E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0C439A73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3B4CAB48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55D3258B" w14:textId="0753AA1F" w:rsidTr="005E559E">
        <w:tc>
          <w:tcPr>
            <w:tcW w:w="1113" w:type="pct"/>
          </w:tcPr>
          <w:p w14:paraId="575E5EF7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5A6E00A5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491BAEC1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460C02C5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2FB22D3F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55D93121" w14:textId="617E9663" w:rsidTr="005E559E">
        <w:tc>
          <w:tcPr>
            <w:tcW w:w="1113" w:type="pct"/>
          </w:tcPr>
          <w:p w14:paraId="20542781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577C49D1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5628BB7B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73AD2E61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505C3F43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2D94C17D" w14:textId="7DF3CB5F" w:rsidTr="005E559E">
        <w:tc>
          <w:tcPr>
            <w:tcW w:w="1113" w:type="pct"/>
          </w:tcPr>
          <w:p w14:paraId="083E9C6D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6503C87A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5D2EEA14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6BD6E179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0CCDFA25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03600262" w14:textId="55021004" w:rsidTr="005E559E">
        <w:tc>
          <w:tcPr>
            <w:tcW w:w="1113" w:type="pct"/>
          </w:tcPr>
          <w:p w14:paraId="3ECFACDB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40271C3C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3772F8FF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50C72840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4B2D5A98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2E4CDBB3" w14:textId="25F95DB3" w:rsidTr="005E559E">
        <w:tc>
          <w:tcPr>
            <w:tcW w:w="1113" w:type="pct"/>
          </w:tcPr>
          <w:p w14:paraId="154828FE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0C596561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5C92EA31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0B2F3D3C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6A8C65C1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2BF86709" w14:textId="27289321" w:rsidTr="005E559E">
        <w:tc>
          <w:tcPr>
            <w:tcW w:w="1113" w:type="pct"/>
          </w:tcPr>
          <w:p w14:paraId="55951EA5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54C577C2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369022D2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5294A7DB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5AA10FAF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47FF488E" w14:textId="6FE39D57" w:rsidTr="005E559E">
        <w:tc>
          <w:tcPr>
            <w:tcW w:w="1113" w:type="pct"/>
          </w:tcPr>
          <w:p w14:paraId="73957C03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48C384B0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0FC628AF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401385C2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0A17FA9C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1FA868F6" w14:textId="54F5EAA4" w:rsidTr="005E559E">
        <w:tc>
          <w:tcPr>
            <w:tcW w:w="1113" w:type="pct"/>
          </w:tcPr>
          <w:p w14:paraId="278F4AB3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3F318A12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6A8AB498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663F262D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793789B7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72B57AFA" w14:textId="62AB2026" w:rsidTr="005E559E">
        <w:tc>
          <w:tcPr>
            <w:tcW w:w="1113" w:type="pct"/>
          </w:tcPr>
          <w:p w14:paraId="1ACF6C54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227B8685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77E45209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0D2C2C8B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59FD3695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5F394228" w14:textId="6223D7BB" w:rsidTr="005E559E">
        <w:tc>
          <w:tcPr>
            <w:tcW w:w="1113" w:type="pct"/>
          </w:tcPr>
          <w:p w14:paraId="373BC8A6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0B8D5DA7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494E7EDF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63661B7C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14180677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60DBD9D3" w14:textId="78BCBB6C" w:rsidTr="005E559E">
        <w:tc>
          <w:tcPr>
            <w:tcW w:w="1113" w:type="pct"/>
          </w:tcPr>
          <w:p w14:paraId="32ABD7C4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05814EE0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4CBBA497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55A61E0E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7B6F2746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  <w:tr w:rsidR="005E559E" w14:paraId="6D59612E" w14:textId="7242B12C" w:rsidTr="005E559E">
        <w:tc>
          <w:tcPr>
            <w:tcW w:w="1113" w:type="pct"/>
          </w:tcPr>
          <w:p w14:paraId="6D404C37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56B8CEA5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54" w:type="pct"/>
          </w:tcPr>
          <w:p w14:paraId="0ADC62BE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43C4BB7C" w14:textId="77777777" w:rsidR="005E559E" w:rsidRDefault="005E559E" w:rsidP="00972AB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90" w:type="pct"/>
          </w:tcPr>
          <w:p w14:paraId="0393D1DC" w14:textId="77777777" w:rsidR="005E559E" w:rsidRDefault="005E559E" w:rsidP="00972AB8">
            <w:pPr>
              <w:rPr>
                <w:sz w:val="28"/>
                <w:szCs w:val="28"/>
              </w:rPr>
            </w:pPr>
          </w:p>
        </w:tc>
      </w:tr>
    </w:tbl>
    <w:p w14:paraId="18F21973" w14:textId="77777777" w:rsidR="00544F09" w:rsidRPr="003F18F1" w:rsidRDefault="00544F09" w:rsidP="00544F09">
      <w:pPr>
        <w:spacing w:after="0" w:line="240" w:lineRule="auto"/>
        <w:rPr>
          <w:sz w:val="28"/>
          <w:szCs w:val="28"/>
        </w:rPr>
      </w:pPr>
    </w:p>
    <w:p w14:paraId="32F028BF" w14:textId="77777777" w:rsidR="00544F09" w:rsidRDefault="00544F09" w:rsidP="00142381">
      <w:pPr>
        <w:spacing w:after="0" w:line="360" w:lineRule="auto"/>
        <w:jc w:val="both"/>
      </w:pPr>
    </w:p>
    <w:sectPr w:rsidR="00544F09" w:rsidSect="00142381">
      <w:headerReference w:type="default" r:id="rId7"/>
      <w:footerReference w:type="default" r:id="rId8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DAE1" w14:textId="77777777" w:rsidR="00906DC2" w:rsidRDefault="00906DC2" w:rsidP="00142381">
      <w:pPr>
        <w:spacing w:after="0" w:line="240" w:lineRule="auto"/>
      </w:pPr>
      <w:r>
        <w:separator/>
      </w:r>
    </w:p>
  </w:endnote>
  <w:endnote w:type="continuationSeparator" w:id="0">
    <w:p w14:paraId="353B7C5F" w14:textId="77777777" w:rsidR="00906DC2" w:rsidRDefault="00906DC2" w:rsidP="00142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4E9F" w14:textId="63649ACA" w:rsidR="00142381" w:rsidRDefault="00142381" w:rsidP="00142381">
    <w:hyperlink r:id="rId1" w:history="1">
      <w:r w:rsidRPr="008405B5">
        <w:rPr>
          <w:rStyle w:val="Hyperlink"/>
        </w:rPr>
        <w:t>https://j-r-i.de/docs/patientenakten-abtritt/</w:t>
      </w:r>
    </w:hyperlink>
    <w:r>
      <w:tab/>
    </w:r>
    <w:r w:rsidR="00544F09">
      <w:t xml:space="preserve">(1. Mai 2026) </w:t>
    </w:r>
    <w:r>
      <w:tab/>
    </w:r>
    <w:r>
      <w:tab/>
    </w:r>
    <w:r>
      <w:tab/>
    </w:r>
    <w:r>
      <w:tab/>
    </w:r>
    <w:r>
      <w:tab/>
      <w:t xml:space="preserve">S. </w:t>
    </w:r>
    <w:sdt>
      <w:sdtPr>
        <w:id w:val="103593645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EA05BFE" w14:textId="235A97B2" w:rsidR="00142381" w:rsidRDefault="00142381" w:rsidP="001423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8D68" w14:textId="77777777" w:rsidR="00906DC2" w:rsidRDefault="00906DC2" w:rsidP="00142381">
      <w:pPr>
        <w:spacing w:after="0" w:line="240" w:lineRule="auto"/>
      </w:pPr>
      <w:r>
        <w:separator/>
      </w:r>
    </w:p>
  </w:footnote>
  <w:footnote w:type="continuationSeparator" w:id="0">
    <w:p w14:paraId="48D58D6F" w14:textId="77777777" w:rsidR="00906DC2" w:rsidRDefault="00906DC2" w:rsidP="00142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6CB4" w14:textId="4D3E4A34" w:rsidR="00142381" w:rsidRPr="00142381" w:rsidRDefault="00142381" w:rsidP="00142381">
    <w:pPr>
      <w:pStyle w:val="Kopfzeile"/>
      <w:rPr>
        <w:b/>
        <w:bCs/>
        <w:sz w:val="24"/>
        <w:szCs w:val="32"/>
      </w:rPr>
    </w:pPr>
    <w:r w:rsidRPr="00142381">
      <w:rPr>
        <w:b/>
        <w:bCs/>
        <w:sz w:val="24"/>
        <w:szCs w:val="32"/>
      </w:rPr>
      <w:t>Patientenakten – Abtritt der gesetzlichen Aufbewahrungspflicht ans JRI</w:t>
    </w:r>
  </w:p>
  <w:p w14:paraId="31B3536E" w14:textId="77777777" w:rsidR="00142381" w:rsidRDefault="001423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06209"/>
    <w:multiLevelType w:val="hybridMultilevel"/>
    <w:tmpl w:val="91DE6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E2321"/>
    <w:multiLevelType w:val="multilevel"/>
    <w:tmpl w:val="9EC8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352042">
    <w:abstractNumId w:val="1"/>
  </w:num>
  <w:num w:numId="2" w16cid:durableId="84359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81"/>
    <w:rsid w:val="00142381"/>
    <w:rsid w:val="00224DFA"/>
    <w:rsid w:val="00544F09"/>
    <w:rsid w:val="005E559E"/>
    <w:rsid w:val="0076246A"/>
    <w:rsid w:val="00794DF1"/>
    <w:rsid w:val="00906DC2"/>
    <w:rsid w:val="009F7D09"/>
    <w:rsid w:val="00A77F03"/>
    <w:rsid w:val="00B45115"/>
    <w:rsid w:val="00E66847"/>
    <w:rsid w:val="00E76AF7"/>
    <w:rsid w:val="00ED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98A6"/>
  <w15:chartTrackingRefBased/>
  <w15:docId w15:val="{7380E240-781E-4FD1-9C24-538789F8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42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2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23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23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23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23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23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23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23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2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2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23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23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23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23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23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23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23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2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2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23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23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2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23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23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23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2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23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23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4238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238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42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2381"/>
  </w:style>
  <w:style w:type="paragraph" w:styleId="Fuzeile">
    <w:name w:val="footer"/>
    <w:basedOn w:val="Standard"/>
    <w:link w:val="FuzeileZchn"/>
    <w:uiPriority w:val="99"/>
    <w:unhideWhenUsed/>
    <w:rsid w:val="00142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2381"/>
  </w:style>
  <w:style w:type="table" w:styleId="Tabellenraster">
    <w:name w:val="Table Grid"/>
    <w:basedOn w:val="NormaleTabelle"/>
    <w:uiPriority w:val="39"/>
    <w:rsid w:val="00544F09"/>
    <w:pPr>
      <w:spacing w:after="0" w:line="240" w:lineRule="auto"/>
    </w:pPr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-r-i.de/docs/patientenakten-abtrit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Schuppert | John Rittmeister Institut</dc:creator>
  <cp:keywords/>
  <dc:description/>
  <cp:lastModifiedBy>Vanessa Schuppert | John Rittmeister Institut</cp:lastModifiedBy>
  <cp:revision>3</cp:revision>
  <dcterms:created xsi:type="dcterms:W3CDTF">2026-05-02T08:49:00Z</dcterms:created>
  <dcterms:modified xsi:type="dcterms:W3CDTF">2026-05-02T08:52:00Z</dcterms:modified>
</cp:coreProperties>
</file>